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AC" w:rsidRPr="00FC6170" w:rsidRDefault="005F25AC" w:rsidP="005F25A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F25AC" w:rsidRPr="00FC6170" w:rsidRDefault="005F25AC" w:rsidP="005F25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0445FE">
        <w:rPr>
          <w:b/>
          <w:sz w:val="28"/>
          <w:szCs w:val="28"/>
        </w:rPr>
        <w:t xml:space="preserve"> </w:t>
      </w:r>
      <w:proofErr w:type="gramStart"/>
      <w:r w:rsidRPr="005F25AC">
        <w:rPr>
          <w:b/>
          <w:sz w:val="28"/>
          <w:szCs w:val="28"/>
        </w:rPr>
        <w:t>с</w:t>
      </w:r>
      <w:proofErr w:type="gramEnd"/>
      <w:r w:rsidRPr="005F25AC">
        <w:rPr>
          <w:b/>
          <w:sz w:val="28"/>
          <w:szCs w:val="28"/>
        </w:rPr>
        <w:t>. Анатольевка</w:t>
      </w:r>
      <w:r w:rsidR="009955AF">
        <w:rPr>
          <w:rStyle w:val="a8"/>
          <w:b/>
          <w:sz w:val="28"/>
          <w:szCs w:val="28"/>
        </w:rPr>
        <w:footnoteReference w:id="2"/>
      </w:r>
    </w:p>
    <w:p w:rsidR="005F25AC" w:rsidRPr="00FC6170" w:rsidRDefault="005F25AC" w:rsidP="005F25A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F25AC" w:rsidRPr="009C7890" w:rsidTr="005F25AC">
        <w:tc>
          <w:tcPr>
            <w:tcW w:w="4644" w:type="dxa"/>
            <w:shd w:val="clear" w:color="auto" w:fill="auto"/>
          </w:tcPr>
          <w:p w:rsidR="005F25AC" w:rsidRPr="009C7890" w:rsidRDefault="005F25AC" w:rsidP="005F25A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955A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F25AC" w:rsidRPr="009C2FBC" w:rsidRDefault="005F25AC" w:rsidP="005F25A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F25AC">
              <w:rPr>
                <w:sz w:val="28"/>
                <w:szCs w:val="28"/>
                <w:u w:val="single"/>
              </w:rPr>
              <w:t xml:space="preserve">Рыльский р-н, </w:t>
            </w:r>
            <w:proofErr w:type="gramStart"/>
            <w:r w:rsidRPr="005F25AC">
              <w:rPr>
                <w:sz w:val="28"/>
                <w:szCs w:val="28"/>
                <w:u w:val="single"/>
              </w:rPr>
              <w:t>с</w:t>
            </w:r>
            <w:proofErr w:type="gramEnd"/>
            <w:r w:rsidRPr="005F25AC"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Pr="005F25AC">
              <w:rPr>
                <w:sz w:val="28"/>
                <w:szCs w:val="28"/>
                <w:u w:val="single"/>
              </w:rPr>
              <w:t>Ан</w:t>
            </w:r>
            <w:r w:rsidRPr="005F25AC">
              <w:rPr>
                <w:sz w:val="28"/>
                <w:szCs w:val="28"/>
                <w:u w:val="single"/>
              </w:rPr>
              <w:t>а</w:t>
            </w:r>
            <w:r w:rsidRPr="005F25AC">
              <w:rPr>
                <w:sz w:val="28"/>
                <w:szCs w:val="28"/>
                <w:u w:val="single"/>
              </w:rPr>
              <w:t>тольевка</w:t>
            </w:r>
            <w:proofErr w:type="gramEnd"/>
            <w:r w:rsidRPr="005F25AC">
              <w:rPr>
                <w:sz w:val="28"/>
                <w:szCs w:val="28"/>
                <w:u w:val="single"/>
              </w:rPr>
              <w:t>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Pr="005F25AC">
              <w:rPr>
                <w:sz w:val="28"/>
                <w:szCs w:val="28"/>
                <w:u w:val="single"/>
              </w:rPr>
              <w:t>01.09.1943</w:t>
            </w:r>
            <w:r w:rsidR="009955AF">
              <w:rPr>
                <w:sz w:val="28"/>
                <w:szCs w:val="28"/>
                <w:u w:val="single"/>
              </w:rPr>
              <w:t>г.</w:t>
            </w:r>
          </w:p>
        </w:tc>
      </w:tr>
      <w:tr w:rsidR="005F25AC" w:rsidRPr="009C7890" w:rsidTr="005F25AC">
        <w:tc>
          <w:tcPr>
            <w:tcW w:w="4644" w:type="dxa"/>
            <w:shd w:val="clear" w:color="auto" w:fill="auto"/>
          </w:tcPr>
          <w:p w:rsidR="005F25AC" w:rsidRPr="009C2FBC" w:rsidRDefault="005F25AC" w:rsidP="005F25A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F25AC" w:rsidRPr="009C2FBC" w:rsidRDefault="005F25AC" w:rsidP="005F25AC">
            <w:pPr>
              <w:jc w:val="both"/>
              <w:rPr>
                <w:sz w:val="28"/>
                <w:szCs w:val="28"/>
                <w:u w:val="single"/>
              </w:rPr>
            </w:pPr>
            <w:r w:rsidRPr="005F25AC">
              <w:rPr>
                <w:sz w:val="28"/>
                <w:szCs w:val="28"/>
                <w:u w:val="single"/>
              </w:rPr>
              <w:t>46-322/2014</w:t>
            </w:r>
          </w:p>
        </w:tc>
      </w:tr>
      <w:tr w:rsidR="005F25AC" w:rsidRPr="009C7890" w:rsidTr="005F25AC">
        <w:tc>
          <w:tcPr>
            <w:tcW w:w="4644" w:type="dxa"/>
            <w:shd w:val="clear" w:color="auto" w:fill="auto"/>
          </w:tcPr>
          <w:p w:rsidR="005F25AC" w:rsidRPr="009C7890" w:rsidRDefault="005F25AC" w:rsidP="005F25A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F25AC" w:rsidRPr="009C2FBC" w:rsidRDefault="005F25AC" w:rsidP="005F25A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F25AC" w:rsidRPr="009C7890" w:rsidTr="005F25AC">
        <w:tc>
          <w:tcPr>
            <w:tcW w:w="4644" w:type="dxa"/>
            <w:shd w:val="clear" w:color="auto" w:fill="auto"/>
          </w:tcPr>
          <w:p w:rsidR="005F25AC" w:rsidRPr="009C7890" w:rsidRDefault="005F25AC" w:rsidP="005F25A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F25AC" w:rsidRPr="009C2FBC" w:rsidRDefault="005F25AC" w:rsidP="005F25A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4м, ограждение металлическое, состояние хорошее</w:t>
            </w:r>
          </w:p>
        </w:tc>
      </w:tr>
      <w:tr w:rsidR="005F25AC" w:rsidRPr="009C7890" w:rsidTr="005F25AC">
        <w:tc>
          <w:tcPr>
            <w:tcW w:w="4644" w:type="dxa"/>
            <w:shd w:val="clear" w:color="auto" w:fill="auto"/>
          </w:tcPr>
          <w:p w:rsidR="005F25AC" w:rsidRPr="009C7890" w:rsidRDefault="005F25AC" w:rsidP="005F25A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F25AC" w:rsidRPr="009C2FBC" w:rsidRDefault="005F25AC" w:rsidP="005F25A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«Партизан с автоматом на груди склонил голову» из гипса, высотой 2.8м.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шена бронзовой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стаменте из кирпича, высотой 1.2м. Надгробие из бетона высотой 30см, размер 2м х 3м. </w:t>
            </w:r>
            <w:proofErr w:type="gramStart"/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оружен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июне 1963г. Техническое состояние хорошее. Автор</w:t>
            </w:r>
            <w:r w:rsidR="009955AF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Петров С. П.</w:t>
            </w:r>
          </w:p>
        </w:tc>
      </w:tr>
    </w:tbl>
    <w:p w:rsidR="005F25AC" w:rsidRPr="004017EF" w:rsidRDefault="005F25AC" w:rsidP="005F25AC">
      <w:pPr>
        <w:jc w:val="both"/>
        <w:rPr>
          <w:sz w:val="28"/>
          <w:szCs w:val="28"/>
        </w:rPr>
      </w:pPr>
    </w:p>
    <w:p w:rsidR="005F25AC" w:rsidRPr="00FC6170" w:rsidRDefault="005F25AC" w:rsidP="005F25A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F25AC" w:rsidRPr="00FC6170" w:rsidRDefault="005F25AC" w:rsidP="005F25A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F25AC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F25AC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F25AC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127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604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</w:tbl>
    <w:p w:rsidR="005F25AC" w:rsidRPr="00FC6170" w:rsidRDefault="005F25AC" w:rsidP="005F25AC">
      <w:pPr>
        <w:ind w:left="360"/>
        <w:jc w:val="both"/>
        <w:rPr>
          <w:sz w:val="28"/>
          <w:szCs w:val="28"/>
        </w:rPr>
      </w:pPr>
    </w:p>
    <w:p w:rsidR="005F25AC" w:rsidRPr="00FC6170" w:rsidRDefault="005F25AC" w:rsidP="005F25A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F25AC" w:rsidRPr="00FC6170" w:rsidRDefault="005F25AC" w:rsidP="005F25A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F25AC" w:rsidRPr="00FC6170" w:rsidTr="009005C7">
        <w:tc>
          <w:tcPr>
            <w:tcW w:w="55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F25AC" w:rsidRPr="00FC6170" w:rsidTr="009005C7">
        <w:tc>
          <w:tcPr>
            <w:tcW w:w="55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F25AC" w:rsidRPr="00FC6170" w:rsidTr="009005C7">
        <w:tc>
          <w:tcPr>
            <w:tcW w:w="555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F25AC" w:rsidRPr="00FC6170" w:rsidRDefault="005F25AC" w:rsidP="005F25AC">
            <w:pPr>
              <w:jc w:val="both"/>
              <w:rPr>
                <w:sz w:val="28"/>
                <w:szCs w:val="28"/>
              </w:rPr>
            </w:pPr>
          </w:p>
        </w:tc>
      </w:tr>
    </w:tbl>
    <w:p w:rsidR="005F25AC" w:rsidRDefault="005F25AC" w:rsidP="005F25A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F25AC" w:rsidRPr="00C55FA5" w:rsidTr="005F25AC">
        <w:tc>
          <w:tcPr>
            <w:tcW w:w="4644" w:type="dxa"/>
            <w:shd w:val="clear" w:color="auto" w:fill="auto"/>
          </w:tcPr>
          <w:p w:rsidR="005F25AC" w:rsidRPr="00C55FA5" w:rsidRDefault="005F25AC" w:rsidP="005F25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F25AC" w:rsidRPr="00C55FA5" w:rsidRDefault="005F25AC" w:rsidP="005F25AC">
            <w:pPr>
              <w:jc w:val="both"/>
              <w:rPr>
                <w:sz w:val="28"/>
                <w:szCs w:val="28"/>
              </w:rPr>
            </w:pPr>
            <w:proofErr w:type="gramStart"/>
            <w:r w:rsidRPr="005F25AC">
              <w:rPr>
                <w:sz w:val="28"/>
                <w:szCs w:val="28"/>
              </w:rPr>
              <w:t>06.05.1964</w:t>
            </w:r>
            <w:r>
              <w:rPr>
                <w:sz w:val="28"/>
                <w:szCs w:val="28"/>
              </w:rPr>
              <w:t xml:space="preserve">г. из </w:t>
            </w:r>
            <w:r w:rsidRPr="005F25AC">
              <w:rPr>
                <w:sz w:val="28"/>
                <w:szCs w:val="28"/>
              </w:rPr>
              <w:t xml:space="preserve">д. Акимовка, д. Анатольевка, д. </w:t>
            </w:r>
            <w:proofErr w:type="spellStart"/>
            <w:r w:rsidRPr="005F25AC">
              <w:rPr>
                <w:sz w:val="28"/>
                <w:szCs w:val="28"/>
              </w:rPr>
              <w:t>Гниловка</w:t>
            </w:r>
            <w:proofErr w:type="spellEnd"/>
            <w:r w:rsidRPr="005F25AC">
              <w:rPr>
                <w:sz w:val="28"/>
                <w:szCs w:val="28"/>
              </w:rPr>
              <w:t xml:space="preserve">, д. </w:t>
            </w:r>
            <w:proofErr w:type="spellStart"/>
            <w:r w:rsidRPr="005F25AC">
              <w:rPr>
                <w:sz w:val="28"/>
                <w:szCs w:val="28"/>
              </w:rPr>
              <w:t>Кольтичеево</w:t>
            </w:r>
            <w:proofErr w:type="spellEnd"/>
            <w:r w:rsidRPr="005F25AC">
              <w:rPr>
                <w:sz w:val="28"/>
                <w:szCs w:val="28"/>
              </w:rPr>
              <w:t xml:space="preserve">, д. Самара, д. </w:t>
            </w:r>
            <w:proofErr w:type="spellStart"/>
            <w:r w:rsidRPr="005F25AC">
              <w:rPr>
                <w:sz w:val="28"/>
                <w:szCs w:val="28"/>
              </w:rPr>
              <w:t>Урусы</w:t>
            </w:r>
            <w:proofErr w:type="spellEnd"/>
            <w:r w:rsidRPr="005F25AC">
              <w:rPr>
                <w:sz w:val="28"/>
                <w:szCs w:val="28"/>
              </w:rPr>
              <w:t xml:space="preserve">, с. Акимовка, с. Анатольевка, с. </w:t>
            </w:r>
            <w:proofErr w:type="spellStart"/>
            <w:r w:rsidRPr="005F25AC">
              <w:rPr>
                <w:sz w:val="28"/>
                <w:szCs w:val="28"/>
              </w:rPr>
              <w:t>Дроновка</w:t>
            </w:r>
            <w:proofErr w:type="spellEnd"/>
            <w:r w:rsidRPr="005F25AC">
              <w:rPr>
                <w:sz w:val="28"/>
                <w:szCs w:val="28"/>
              </w:rPr>
              <w:t xml:space="preserve">, с. </w:t>
            </w:r>
            <w:proofErr w:type="spellStart"/>
            <w:r w:rsidRPr="005F25AC">
              <w:rPr>
                <w:sz w:val="28"/>
                <w:szCs w:val="28"/>
              </w:rPr>
              <w:t>Марково</w:t>
            </w:r>
            <w:proofErr w:type="spellEnd"/>
            <w:r w:rsidRPr="005F25AC">
              <w:rPr>
                <w:sz w:val="28"/>
                <w:szCs w:val="28"/>
              </w:rPr>
              <w:t xml:space="preserve">, с. </w:t>
            </w:r>
            <w:proofErr w:type="spellStart"/>
            <w:r w:rsidRPr="005F25AC">
              <w:rPr>
                <w:sz w:val="28"/>
                <w:szCs w:val="28"/>
              </w:rPr>
              <w:t>Урусы</w:t>
            </w:r>
            <w:proofErr w:type="spellEnd"/>
            <w:proofErr w:type="gramEnd"/>
          </w:p>
        </w:tc>
      </w:tr>
      <w:tr w:rsidR="005F25AC" w:rsidRPr="00C55FA5" w:rsidTr="005F25AC">
        <w:tc>
          <w:tcPr>
            <w:tcW w:w="4644" w:type="dxa"/>
            <w:shd w:val="clear" w:color="auto" w:fill="auto"/>
          </w:tcPr>
          <w:p w:rsidR="005F25AC" w:rsidRPr="00C55FA5" w:rsidRDefault="005F25AC" w:rsidP="005F25A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F25AC" w:rsidRPr="00C55FA5" w:rsidRDefault="005F25AC" w:rsidP="005F25AC">
            <w:pPr>
              <w:jc w:val="both"/>
              <w:rPr>
                <w:sz w:val="28"/>
                <w:szCs w:val="28"/>
              </w:rPr>
            </w:pPr>
            <w:proofErr w:type="spellStart"/>
            <w:r w:rsidRPr="005F25AC">
              <w:rPr>
                <w:sz w:val="28"/>
                <w:szCs w:val="28"/>
              </w:rPr>
              <w:t>Студенокский</w:t>
            </w:r>
            <w:proofErr w:type="spellEnd"/>
            <w:r w:rsidRPr="005F25AC">
              <w:rPr>
                <w:sz w:val="28"/>
                <w:szCs w:val="28"/>
              </w:rPr>
              <w:t xml:space="preserve"> СДК</w:t>
            </w:r>
          </w:p>
        </w:tc>
      </w:tr>
    </w:tbl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</w:p>
    <w:p w:rsidR="007724B0" w:rsidRDefault="007724B0" w:rsidP="005F25AC">
      <w:pPr>
        <w:jc w:val="both"/>
      </w:pPr>
    </w:p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</w:p>
    <w:p w:rsidR="005F25AC" w:rsidRDefault="005F25AC" w:rsidP="005F25A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98952"/>
            <wp:effectExtent l="0" t="0" r="2540" b="7620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9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25A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30C" w:rsidRDefault="0015530C" w:rsidP="009955AF">
      <w:r>
        <w:separator/>
      </w:r>
    </w:p>
  </w:endnote>
  <w:endnote w:type="continuationSeparator" w:id="1">
    <w:p w:rsidR="0015530C" w:rsidRDefault="0015530C" w:rsidP="00995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30C" w:rsidRDefault="0015530C" w:rsidP="009955AF">
      <w:r>
        <w:separator/>
      </w:r>
    </w:p>
  </w:footnote>
  <w:footnote w:type="continuationSeparator" w:id="1">
    <w:p w:rsidR="0015530C" w:rsidRDefault="0015530C" w:rsidP="009955AF">
      <w:r>
        <w:continuationSeparator/>
      </w:r>
    </w:p>
  </w:footnote>
  <w:footnote w:id="2">
    <w:p w:rsidR="009955AF" w:rsidRDefault="009955AF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https://obd-memorial.ru/html/info.htm?id=1150524837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5A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45FE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530C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3E2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25AC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26C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955A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5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F25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5A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955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55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955AF"/>
    <w:rPr>
      <w:vertAlign w:val="superscript"/>
    </w:rPr>
  </w:style>
  <w:style w:type="character" w:styleId="a9">
    <w:name w:val="Hyperlink"/>
    <w:basedOn w:val="a0"/>
    <w:uiPriority w:val="99"/>
    <w:unhideWhenUsed/>
    <w:rsid w:val="00995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5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F25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5A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955A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55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955AF"/>
    <w:rPr>
      <w:vertAlign w:val="superscript"/>
    </w:rPr>
  </w:style>
  <w:style w:type="character" w:styleId="a9">
    <w:name w:val="Hyperlink"/>
    <w:basedOn w:val="a0"/>
    <w:uiPriority w:val="99"/>
    <w:unhideWhenUsed/>
    <w:rsid w:val="009955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8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A9B76-3B8F-415A-85A9-CEBE35DC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2020-04-17T19:10:00Z</dcterms:created>
  <dcterms:modified xsi:type="dcterms:W3CDTF">2020-05-13T16:00:00Z</dcterms:modified>
</cp:coreProperties>
</file>